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A4F1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D3123A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A4F1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D3123A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3123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6718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96718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AB5471" wp14:editId="36D34F23">
            <wp:simplePos x="0" y="0"/>
            <wp:positionH relativeFrom="column">
              <wp:posOffset>-7027</wp:posOffset>
            </wp:positionH>
            <wp:positionV relativeFrom="paragraph">
              <wp:posOffset>912790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KASIM GÖRÜNTÜLER\07 Kasım\07.11.2024\İsay\08Kas24Ayvalı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 GÖRÜNTÜLER\07 Kasım\07.11.2024\İsay\08Kas24Ayvalık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F13">
        <w:rPr>
          <w:rFonts w:ascii="Arial" w:hAnsi="Arial" w:cs="Arial"/>
          <w:noProof/>
          <w:sz w:val="22"/>
          <w:szCs w:val="22"/>
        </w:rPr>
        <w:t>0</w:t>
      </w:r>
      <w:r w:rsidR="00D3123A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D3123A">
        <w:rPr>
          <w:rFonts w:ascii="Arial" w:hAnsi="Arial" w:cs="Arial"/>
          <w:sz w:val="22"/>
          <w:szCs w:val="22"/>
        </w:rPr>
        <w:t>12</w:t>
      </w:r>
      <w:r w:rsidR="00082679">
        <w:rPr>
          <w:rFonts w:ascii="Arial" w:hAnsi="Arial" w:cs="Arial"/>
          <w:sz w:val="22"/>
          <w:szCs w:val="22"/>
        </w:rPr>
        <w:t>.55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3C463C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D3123A">
        <w:rPr>
          <w:rFonts w:ascii="Arial" w:hAnsi="Arial" w:cs="Arial"/>
          <w:sz w:val="22"/>
          <w:szCs w:val="22"/>
        </w:rPr>
        <w:t>Balıkesir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3123A">
        <w:rPr>
          <w:rFonts w:ascii="Arial" w:hAnsi="Arial" w:cs="Arial"/>
          <w:sz w:val="22"/>
          <w:szCs w:val="22"/>
        </w:rPr>
        <w:t>Ayvalık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D3123A" w:rsidRPr="00D3123A">
        <w:rPr>
          <w:rFonts w:ascii="Arial" w:hAnsi="Arial" w:cs="Arial"/>
          <w:sz w:val="22"/>
          <w:szCs w:val="22"/>
        </w:rPr>
        <w:t xml:space="preserve"> </w:t>
      </w:r>
      <w:r w:rsidR="00D3123A">
        <w:rPr>
          <w:rFonts w:ascii="Arial" w:hAnsi="Arial" w:cs="Arial"/>
          <w:sz w:val="22"/>
          <w:szCs w:val="22"/>
        </w:rPr>
        <w:t>Sahil Güvenlik Gemisi (TCSG-8</w:t>
      </w:r>
      <w:r w:rsidR="009F1D56">
        <w:rPr>
          <w:rFonts w:ascii="Arial" w:hAnsi="Arial" w:cs="Arial"/>
          <w:sz w:val="22"/>
          <w:szCs w:val="22"/>
        </w:rPr>
        <w:t>4</w:t>
      </w:r>
      <w:r w:rsidR="00D3123A">
        <w:rPr>
          <w:rFonts w:ascii="Arial" w:hAnsi="Arial" w:cs="Arial"/>
          <w:sz w:val="22"/>
          <w:szCs w:val="22"/>
        </w:rPr>
        <w:t xml:space="preserve">) </w:t>
      </w:r>
      <w:r w:rsidR="00D903FF">
        <w:rPr>
          <w:rFonts w:ascii="Arial" w:hAnsi="Arial" w:cs="Arial"/>
          <w:sz w:val="22"/>
          <w:szCs w:val="22"/>
        </w:rPr>
        <w:t xml:space="preserve">ve </w:t>
      </w:r>
      <w:r w:rsidR="007239C9">
        <w:rPr>
          <w:rFonts w:ascii="Arial" w:hAnsi="Arial" w:cs="Arial"/>
          <w:sz w:val="22"/>
          <w:szCs w:val="22"/>
        </w:rPr>
        <w:t>Sahil G</w:t>
      </w:r>
      <w:bookmarkStart w:id="0" w:name="_GoBack"/>
      <w:bookmarkEnd w:id="0"/>
      <w:r w:rsidR="007239C9">
        <w:rPr>
          <w:rFonts w:ascii="Arial" w:hAnsi="Arial" w:cs="Arial"/>
          <w:sz w:val="22"/>
          <w:szCs w:val="22"/>
        </w:rPr>
        <w:t xml:space="preserve">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D3123A">
        <w:rPr>
          <w:rFonts w:ascii="Arial" w:hAnsi="Arial" w:cs="Arial"/>
          <w:sz w:val="22"/>
          <w:szCs w:val="22"/>
        </w:rPr>
        <w:t>KB-115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D3123A">
        <w:rPr>
          <w:rFonts w:ascii="Arial" w:hAnsi="Arial" w:cs="Arial"/>
          <w:sz w:val="22"/>
        </w:rPr>
        <w:t>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D3123A">
        <w:rPr>
          <w:rFonts w:ascii="Arial" w:hAnsi="Arial" w:cs="Arial"/>
          <w:sz w:val="22"/>
        </w:rPr>
        <w:t>10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43D7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67188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1D56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2835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23A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3F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2BDBC-D07B-4DB1-966E-E877C319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60</cp:revision>
  <cp:lastPrinted>2024-09-06T07:40:00Z</cp:lastPrinted>
  <dcterms:created xsi:type="dcterms:W3CDTF">2024-09-06T08:01:00Z</dcterms:created>
  <dcterms:modified xsi:type="dcterms:W3CDTF">2024-11-08T06:20:00Z</dcterms:modified>
</cp:coreProperties>
</file>